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A9" w:rsidRDefault="003F5EA9" w:rsidP="003F5EA9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>M122</w:t>
      </w:r>
    </w:p>
    <w:p w:rsidR="00D40E36" w:rsidRDefault="003F5EA9" w:rsidP="003F5EA9"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Diagnostics ===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RepRapFirmware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for Duet 2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/Ethernet version 3.1.1 running on Duet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1.02 or later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Board ID: 08DGM-917DA-G4MS4-6JKD4-3SD6J-1TYVA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Used output buffers: 1 of 24 (8 max)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RTOS ===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Static ram: 27980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Dynamic ram: 93080 of which 20 recycled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Exception stack ram used: 308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Never used ram: 9684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Tasks: NETWORK(ready,636) HEAT(blocked,1456) MAIN(running,1656) IDLE(ready,80)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Owned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mutexes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: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(NETWORK)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Platform ===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Last reset 00:06:02 ago, cause: power up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Last software reset at 2020-09-20 11:37, reason: User, spinning module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GCodes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, available RAM 9728 bytes (slot 2)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Software reset code 0x0003 HFSR 0x00000000 CFSR 0x00000000 ICSR 0x0441f000 BFAR 0xe000ed38 SP 0xffffffff Task MAIN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Error status: 0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MCU temperature: min 25.5, current 33.0, max 33.2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Supply voltage: min 0.1, current 1.5, max 1.6, under voltage events: 0, over voltage events: 0, power good: no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0: ok, SG min/max not available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1: ok, SG min/max not available</w:t>
      </w:r>
      <w:r>
        <w:rPr>
          <w:rFonts w:ascii="DejaVu Sans Mono" w:hAnsi="DejaVu Sans Mono" w:cs="DejaVu Sans Mono"/>
          <w:color w:val="800080"/>
          <w:sz w:val="17"/>
          <w:szCs w:val="17"/>
        </w:rPr>
        <w:t>&lt;LF&gt;</w:t>
      </w: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2: ok, SG min/max not available</w:t>
      </w:r>
      <w:r>
        <w:rPr>
          <w:rFonts w:ascii="DejaVu Sans Mono" w:hAnsi="DejaVu Sans Mono" w:cs="DejaVu Sans Mono"/>
          <w:b/>
          <w:bCs/>
          <w:color w:val="FF8C00"/>
          <w:sz w:val="17"/>
          <w:szCs w:val="17"/>
        </w:rPr>
        <w:t>[Warning: Maximal number of bytes per line exceeded! Check the EOL (end-of-line) settings or increase the limit in the advanced terminal settings.]</w:t>
      </w:r>
      <w:bookmarkStart w:id="0" w:name="_GoBack"/>
      <w:bookmarkEnd w:id="0"/>
    </w:p>
    <w:sectPr w:rsidR="00D4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9"/>
    <w:rsid w:val="003F5EA9"/>
    <w:rsid w:val="00D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Bushnell</dc:creator>
  <cp:lastModifiedBy>Bushnell</cp:lastModifiedBy>
  <cp:revision>1</cp:revision>
  <dcterms:created xsi:type="dcterms:W3CDTF">2020-09-21T16:54:00Z</dcterms:created>
  <dcterms:modified xsi:type="dcterms:W3CDTF">2020-09-21T16:54:00Z</dcterms:modified>
</cp:coreProperties>
</file>